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FD" w:rsidRDefault="001C46C8" w:rsidP="001C46C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DBB">
        <w:rPr>
          <w:rFonts w:ascii="Times New Roman" w:hAnsi="Times New Roman" w:cs="Times New Roman"/>
          <w:b/>
          <w:sz w:val="24"/>
          <w:szCs w:val="24"/>
        </w:rPr>
        <w:t>Distinction College</w:t>
      </w:r>
    </w:p>
    <w:p w:rsidR="00777378" w:rsidRPr="00FB2DBB" w:rsidRDefault="00777378" w:rsidP="001C46C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Customer Service</w:t>
      </w:r>
    </w:p>
    <w:p w:rsidR="001C46C8" w:rsidRDefault="00777378" w:rsidP="007773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Quiz</w:t>
      </w:r>
    </w:p>
    <w:p w:rsidR="00777378" w:rsidRPr="00777378" w:rsidRDefault="00777378" w:rsidP="007773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88C" w:rsidRDefault="00155691" w:rsidP="00777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Multiple choice</w:t>
      </w:r>
    </w:p>
    <w:p w:rsidR="00155691" w:rsidRPr="00155691" w:rsidRDefault="00777378" w:rsidP="00723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Circle</w:t>
      </w:r>
      <w:r w:rsidR="00723F3A">
        <w:rPr>
          <w:rFonts w:ascii="Times New Roman" w:hAnsi="Times New Roman" w:cs="Times New Roman"/>
          <w:b/>
          <w:sz w:val="24"/>
          <w:szCs w:val="24"/>
        </w:rPr>
        <w:t xml:space="preserve"> the correct answer for each question.</w:t>
      </w:r>
    </w:p>
    <w:p w:rsidR="00A834CD" w:rsidRPr="00571A7D" w:rsidRDefault="00A834CD" w:rsidP="0057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4CD">
        <w:rPr>
          <w:rFonts w:ascii="Times New Roman" w:hAnsi="Times New Roman" w:cs="Times New Roman"/>
          <w:sz w:val="24"/>
          <w:szCs w:val="24"/>
        </w:rPr>
        <w:t>A ____________ is a person who buys goods or services from a shop or business.</w:t>
      </w:r>
    </w:p>
    <w:p w:rsidR="00A834CD" w:rsidRDefault="00A834CD" w:rsidP="00A834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</w:t>
      </w:r>
    </w:p>
    <w:p w:rsidR="00A834CD" w:rsidRDefault="00A834CD" w:rsidP="00A834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</w:t>
      </w:r>
    </w:p>
    <w:p w:rsidR="00A834CD" w:rsidRDefault="00A834CD" w:rsidP="00A834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Retailer</w:t>
      </w:r>
    </w:p>
    <w:p w:rsidR="00A834CD" w:rsidRDefault="00A834CD" w:rsidP="00A834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provider</w:t>
      </w:r>
    </w:p>
    <w:p w:rsidR="00A834CD" w:rsidRDefault="00A834CD" w:rsidP="00A834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834CD" w:rsidRDefault="00A834CD" w:rsidP="00A83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B0565F">
        <w:rPr>
          <w:rFonts w:ascii="Times New Roman" w:hAnsi="Times New Roman" w:cs="Times New Roman"/>
          <w:sz w:val="24"/>
          <w:szCs w:val="24"/>
        </w:rPr>
        <w:t>a business has</w:t>
      </w:r>
      <w:r>
        <w:rPr>
          <w:rFonts w:ascii="Times New Roman" w:hAnsi="Times New Roman" w:cs="Times New Roman"/>
          <w:sz w:val="24"/>
          <w:szCs w:val="24"/>
        </w:rPr>
        <w:t xml:space="preserve"> great ______________ customer service it creates customer satisfaction.</w:t>
      </w:r>
    </w:p>
    <w:p w:rsidR="00A834CD" w:rsidRDefault="00B0565F" w:rsidP="00A834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</w:t>
      </w:r>
    </w:p>
    <w:p w:rsidR="00B0565F" w:rsidRDefault="00B0565F" w:rsidP="00A834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Expectation</w:t>
      </w:r>
    </w:p>
    <w:p w:rsidR="00B0565F" w:rsidRDefault="00B0565F" w:rsidP="00A834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</w:t>
      </w:r>
    </w:p>
    <w:p w:rsidR="00B0565F" w:rsidRDefault="00B0565F" w:rsidP="00A834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</w:p>
    <w:p w:rsidR="00530A6A" w:rsidRDefault="00530A6A" w:rsidP="00530A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565F" w:rsidRDefault="00530A6A" w:rsidP="00B0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when we assume that the other person has certain characteristics based on the group which they belong.</w:t>
      </w:r>
    </w:p>
    <w:p w:rsidR="00530A6A" w:rsidRDefault="00530A6A" w:rsidP="00530A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Semantic </w:t>
      </w:r>
    </w:p>
    <w:p w:rsidR="00530A6A" w:rsidRDefault="00530A6A" w:rsidP="00530A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</w:t>
      </w:r>
    </w:p>
    <w:p w:rsidR="00530A6A" w:rsidRDefault="00530A6A" w:rsidP="00530A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</w:t>
      </w:r>
    </w:p>
    <w:p w:rsidR="00530A6A" w:rsidRDefault="00530A6A" w:rsidP="00530A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Stereotyping</w:t>
      </w:r>
    </w:p>
    <w:p w:rsidR="00530A6A" w:rsidRDefault="00530A6A" w:rsidP="00530A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F4A65" w:rsidRDefault="000F4A65" w:rsidP="00530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study of the meaning of signs to achieve a desired effect on an audience.</w:t>
      </w:r>
    </w:p>
    <w:p w:rsidR="000F4A65" w:rsidRDefault="000F4A65" w:rsidP="000F4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 bias</w:t>
      </w:r>
    </w:p>
    <w:p w:rsidR="000F4A65" w:rsidRDefault="000F4A65" w:rsidP="000F4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Semantics</w:t>
      </w:r>
    </w:p>
    <w:p w:rsidR="000F4A65" w:rsidRDefault="000F4A65" w:rsidP="000F4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Stereotyping </w:t>
      </w:r>
    </w:p>
    <w:p w:rsidR="000F4A65" w:rsidRDefault="000F4A65" w:rsidP="000F4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</w:p>
    <w:p w:rsidR="000F4A65" w:rsidRDefault="000F4A65" w:rsidP="000F4A6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94D6C" w:rsidRDefault="00AF0423" w:rsidP="00247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customer walks into the office </w:t>
      </w:r>
      <w:r w:rsidR="0077737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ask for the deadline to file a permit application.</w:t>
      </w:r>
      <w:r w:rsidR="00C94D6C">
        <w:rPr>
          <w:rFonts w:ascii="Times New Roman" w:hAnsi="Times New Roman" w:cs="Times New Roman"/>
          <w:sz w:val="24"/>
          <w:szCs w:val="24"/>
        </w:rPr>
        <w:t xml:space="preserve"> You don’t know the answer. Which of the following is the suitable thing for a service provider to do?</w:t>
      </w:r>
    </w:p>
    <w:p w:rsidR="00C94D6C" w:rsidRDefault="00C94D6C" w:rsidP="00C94D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the person what you think the answer might be</w:t>
      </w:r>
    </w:p>
    <w:p w:rsidR="00C94D6C" w:rsidRDefault="00C94D6C" w:rsidP="00C94D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the person to your supervisor</w:t>
      </w:r>
    </w:p>
    <w:p w:rsidR="00C94D6C" w:rsidRDefault="00C94D6C" w:rsidP="00C94D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 that you are not allowed to give out that information to the public.</w:t>
      </w:r>
    </w:p>
    <w:p w:rsidR="000F4A65" w:rsidRDefault="00C94D6C" w:rsidP="00C94D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 the person that you don’t know but will find out. </w:t>
      </w:r>
    </w:p>
    <w:p w:rsidR="005E43C8" w:rsidRDefault="005E43C8" w:rsidP="005E43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E43C8" w:rsidRDefault="005E43C8" w:rsidP="005E43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customer service representative at Digicel. </w:t>
      </w:r>
      <w:r w:rsidR="009630D1">
        <w:rPr>
          <w:rFonts w:ascii="Times New Roman" w:hAnsi="Times New Roman" w:cs="Times New Roman"/>
          <w:sz w:val="24"/>
          <w:szCs w:val="24"/>
        </w:rPr>
        <w:t>A customer calls complaining about the poor quality service that he has being receiving from the company. You should first:</w:t>
      </w:r>
    </w:p>
    <w:p w:rsidR="009630D1" w:rsidRDefault="009630D1" w:rsidP="009630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that he is just blowing off steam and ignore his complaints</w:t>
      </w:r>
    </w:p>
    <w:p w:rsidR="009630D1" w:rsidRDefault="009630D1" w:rsidP="009630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into the legitimacy of the complaints.</w:t>
      </w:r>
    </w:p>
    <w:p w:rsidR="009630D1" w:rsidRDefault="009630D1" w:rsidP="009630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for advice from your supervisor on the best way to handle the person.</w:t>
      </w:r>
    </w:p>
    <w:p w:rsidR="005E43C8" w:rsidRPr="006E7083" w:rsidRDefault="009630D1" w:rsidP="006E70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 the complaints as accurate and take immediate steps to correct them </w:t>
      </w:r>
    </w:p>
    <w:p w:rsidR="002474E2" w:rsidRDefault="003030D8" w:rsidP="006060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ma</w:t>
      </w:r>
      <w:r w:rsidR="00EC1F6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 each)</w:t>
      </w:r>
    </w:p>
    <w:p w:rsidR="002474E2" w:rsidRDefault="002474E2" w:rsidP="000F4A65">
      <w:pPr>
        <w:rPr>
          <w:rFonts w:ascii="Times New Roman" w:hAnsi="Times New Roman" w:cs="Times New Roman"/>
          <w:sz w:val="24"/>
          <w:szCs w:val="24"/>
        </w:rPr>
      </w:pPr>
    </w:p>
    <w:p w:rsidR="002474E2" w:rsidRPr="006060D6" w:rsidRDefault="002474E2" w:rsidP="00606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D6">
        <w:rPr>
          <w:rFonts w:ascii="Times New Roman" w:hAnsi="Times New Roman" w:cs="Times New Roman"/>
          <w:b/>
          <w:sz w:val="24"/>
          <w:szCs w:val="24"/>
        </w:rPr>
        <w:t xml:space="preserve">Write </w:t>
      </w:r>
      <w:r w:rsidRPr="0094153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Pr="006060D6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94153E">
        <w:rPr>
          <w:rFonts w:ascii="Times New Roman" w:hAnsi="Times New Roman" w:cs="Times New Roman"/>
          <w:b/>
          <w:sz w:val="24"/>
          <w:szCs w:val="24"/>
          <w:u w:val="single"/>
        </w:rPr>
        <w:t>fa</w:t>
      </w:r>
      <w:r w:rsidR="006060D6" w:rsidRPr="0094153E">
        <w:rPr>
          <w:rFonts w:ascii="Times New Roman" w:hAnsi="Times New Roman" w:cs="Times New Roman"/>
          <w:b/>
          <w:sz w:val="24"/>
          <w:szCs w:val="24"/>
          <w:u w:val="single"/>
        </w:rPr>
        <w:t>lse</w:t>
      </w:r>
      <w:r w:rsidR="006060D6">
        <w:rPr>
          <w:rFonts w:ascii="Times New Roman" w:hAnsi="Times New Roman" w:cs="Times New Roman"/>
          <w:b/>
          <w:sz w:val="24"/>
          <w:szCs w:val="24"/>
        </w:rPr>
        <w:t xml:space="preserve"> for the following statements</w:t>
      </w:r>
    </w:p>
    <w:p w:rsidR="00E40569" w:rsidRPr="00E40569" w:rsidRDefault="002474E2" w:rsidP="00B12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4E2">
        <w:rPr>
          <w:rFonts w:ascii="Times New Roman" w:hAnsi="Times New Roman" w:cs="Times New Roman"/>
          <w:sz w:val="24"/>
          <w:szCs w:val="24"/>
        </w:rPr>
        <w:t xml:space="preserve">It is not important </w:t>
      </w:r>
      <w:r>
        <w:rPr>
          <w:rFonts w:ascii="Times New Roman" w:hAnsi="Times New Roman" w:cs="Times New Roman"/>
          <w:sz w:val="24"/>
          <w:szCs w:val="24"/>
        </w:rPr>
        <w:t>for the customer to finish speaking since the customer service provider can guess what he/ she is going to say.</w:t>
      </w:r>
      <w:r w:rsidR="00E40569" w:rsidRPr="00E40569">
        <w:rPr>
          <w:rFonts w:ascii="Times New Roman" w:hAnsi="Times New Roman" w:cs="Times New Roman"/>
          <w:sz w:val="24"/>
          <w:szCs w:val="24"/>
        </w:rPr>
        <w:t xml:space="preserve"> It is always a good gesture that enables</w:t>
      </w:r>
      <w:r w:rsidR="003030D8">
        <w:rPr>
          <w:rFonts w:ascii="Times New Roman" w:hAnsi="Times New Roman" w:cs="Times New Roman"/>
          <w:sz w:val="24"/>
          <w:szCs w:val="24"/>
        </w:rPr>
        <w:t xml:space="preserve"> you to save time.___________</w:t>
      </w:r>
    </w:p>
    <w:p w:rsidR="002474E2" w:rsidRPr="002474E2" w:rsidRDefault="002474E2" w:rsidP="00E40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74E2" w:rsidRDefault="002474E2" w:rsidP="00B12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569">
        <w:rPr>
          <w:rFonts w:ascii="Times New Roman" w:hAnsi="Times New Roman" w:cs="Times New Roman"/>
          <w:sz w:val="24"/>
          <w:szCs w:val="24"/>
        </w:rPr>
        <w:t xml:space="preserve">When a customer </w:t>
      </w:r>
      <w:r w:rsidR="00E40569" w:rsidRPr="00E40569">
        <w:rPr>
          <w:rFonts w:ascii="Times New Roman" w:hAnsi="Times New Roman" w:cs="Times New Roman"/>
          <w:sz w:val="24"/>
          <w:szCs w:val="24"/>
        </w:rPr>
        <w:t>ask a question, immediately after the question is asked the service provider should go ahead and respond without seeking any clarity from the customer</w:t>
      </w:r>
      <w:r w:rsidR="00E40569">
        <w:rPr>
          <w:rFonts w:ascii="Times New Roman" w:hAnsi="Times New Roman" w:cs="Times New Roman"/>
          <w:sz w:val="24"/>
          <w:szCs w:val="24"/>
        </w:rPr>
        <w:t>. You don’t want to keep the other</w:t>
      </w:r>
      <w:r w:rsidR="003030D8">
        <w:rPr>
          <w:rFonts w:ascii="Times New Roman" w:hAnsi="Times New Roman" w:cs="Times New Roman"/>
          <w:sz w:val="24"/>
          <w:szCs w:val="24"/>
        </w:rPr>
        <w:t xml:space="preserve"> customers waiting.__________</w:t>
      </w:r>
    </w:p>
    <w:p w:rsidR="00E40569" w:rsidRPr="00E40569" w:rsidRDefault="00E40569" w:rsidP="00E40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569" w:rsidRDefault="00E40569" w:rsidP="00B12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important for a service provider to stop what he or she is doing when talking to a customer, even though many customers may be waiting on your service</w:t>
      </w:r>
      <w:r w:rsidR="003030D8">
        <w:rPr>
          <w:rFonts w:ascii="Times New Roman" w:hAnsi="Times New Roman" w:cs="Times New Roman"/>
          <w:sz w:val="24"/>
          <w:szCs w:val="24"/>
        </w:rPr>
        <w:t>.___________</w:t>
      </w:r>
    </w:p>
    <w:p w:rsidR="00E40569" w:rsidRPr="00E40569" w:rsidRDefault="00E40569" w:rsidP="00E40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0569" w:rsidRDefault="003030D8" w:rsidP="00B12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service provider should always give complete attention to the customer when the customer is speaking to him or her, even if he/she has something more important to do._________</w:t>
      </w:r>
    </w:p>
    <w:p w:rsidR="003030D8" w:rsidRPr="003030D8" w:rsidRDefault="003030D8" w:rsidP="00303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30D8" w:rsidRDefault="003030D8" w:rsidP="00B12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feedback is not important</w:t>
      </w:r>
      <w:r w:rsidR="00B123DF">
        <w:rPr>
          <w:rFonts w:ascii="Times New Roman" w:hAnsi="Times New Roman" w:cs="Times New Roman"/>
          <w:sz w:val="24"/>
          <w:szCs w:val="24"/>
        </w:rPr>
        <w:t xml:space="preserve"> in the communication process, </w:t>
      </w:r>
      <w:r>
        <w:rPr>
          <w:rFonts w:ascii="Times New Roman" w:hAnsi="Times New Roman" w:cs="Times New Roman"/>
          <w:sz w:val="24"/>
          <w:szCs w:val="24"/>
        </w:rPr>
        <w:t xml:space="preserve">if you do not respond then the communicator should assume what your response 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be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777378" w:rsidRDefault="00777378" w:rsidP="00B12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4E2" w:rsidRDefault="00B123DF" w:rsidP="00B12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DF">
        <w:rPr>
          <w:rFonts w:ascii="Times New Roman" w:hAnsi="Times New Roman" w:cs="Times New Roman"/>
          <w:b/>
          <w:sz w:val="24"/>
          <w:szCs w:val="24"/>
        </w:rPr>
        <w:t>Answer the following questions in the space provided.</w:t>
      </w:r>
    </w:p>
    <w:p w:rsidR="00B123DF" w:rsidRDefault="0094153E" w:rsidP="009415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153E">
        <w:rPr>
          <w:rFonts w:ascii="Times New Roman" w:hAnsi="Times New Roman" w:cs="Times New Roman"/>
          <w:sz w:val="24"/>
          <w:szCs w:val="24"/>
        </w:rPr>
        <w:t>What is a closed question</w:t>
      </w:r>
      <w:r w:rsidR="00777378" w:rsidRPr="0094153E">
        <w:rPr>
          <w:rFonts w:ascii="Times New Roman" w:hAnsi="Times New Roman" w:cs="Times New Roman"/>
          <w:sz w:val="24"/>
          <w:szCs w:val="24"/>
        </w:rPr>
        <w:t>? _</w:t>
      </w:r>
      <w:r w:rsidRPr="0094153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77737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2 examples of a closed question._______________________________________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3F3A" w:rsidRDefault="00723F3A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open ended question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2 examples of open ended questions.____________________________________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630D1" w:rsidRDefault="009630D1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30D1" w:rsidRDefault="009630D1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30D1" w:rsidRPr="00486AA4" w:rsidRDefault="009630D1" w:rsidP="00486A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6AA4">
        <w:rPr>
          <w:rFonts w:ascii="Times New Roman" w:hAnsi="Times New Roman" w:cs="Times New Roman"/>
          <w:sz w:val="24"/>
          <w:szCs w:val="24"/>
        </w:rPr>
        <w:t xml:space="preserve">Identify </w:t>
      </w:r>
      <w:r w:rsidR="00155691">
        <w:rPr>
          <w:rFonts w:ascii="Times New Roman" w:hAnsi="Times New Roman" w:cs="Times New Roman"/>
          <w:sz w:val="24"/>
          <w:szCs w:val="24"/>
        </w:rPr>
        <w:t>3</w:t>
      </w:r>
      <w:r w:rsidRPr="00486AA4">
        <w:rPr>
          <w:rFonts w:ascii="Times New Roman" w:hAnsi="Times New Roman" w:cs="Times New Roman"/>
          <w:sz w:val="24"/>
          <w:szCs w:val="24"/>
        </w:rPr>
        <w:t xml:space="preserve"> needs of customers._____________________________________________</w:t>
      </w:r>
      <w:r w:rsidR="00486AA4" w:rsidRPr="00486AA4">
        <w:rPr>
          <w:rFonts w:ascii="Times New Roman" w:hAnsi="Times New Roman" w:cs="Times New Roman"/>
          <w:sz w:val="24"/>
          <w:szCs w:val="24"/>
        </w:rPr>
        <w:t>__</w:t>
      </w:r>
    </w:p>
    <w:p w:rsidR="009630D1" w:rsidRDefault="009630D1" w:rsidP="009630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86AA4">
        <w:rPr>
          <w:rFonts w:ascii="Times New Roman" w:hAnsi="Times New Roman" w:cs="Times New Roman"/>
          <w:sz w:val="24"/>
          <w:szCs w:val="24"/>
        </w:rPr>
        <w:t>________________</w:t>
      </w:r>
      <w:r w:rsidR="001556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AA4" w:rsidRDefault="00486AA4" w:rsidP="009630D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Has a customer service representative, how would you</w:t>
      </w:r>
      <w:r w:rsidR="00155691">
        <w:rPr>
          <w:rFonts w:ascii="Times New Roman" w:hAnsi="Times New Roman" w:cs="Times New Roman"/>
          <w:sz w:val="24"/>
          <w:szCs w:val="24"/>
        </w:rPr>
        <w:t xml:space="preserve"> satisfy 2 </w:t>
      </w:r>
      <w:r>
        <w:rPr>
          <w:rFonts w:ascii="Times New Roman" w:hAnsi="Times New Roman" w:cs="Times New Roman"/>
          <w:sz w:val="24"/>
          <w:szCs w:val="24"/>
        </w:rPr>
        <w:t>needs identified in (a) above.</w:t>
      </w:r>
      <w:r w:rsidR="0015569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55691" w:rsidRDefault="00155691" w:rsidP="009630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406EA7" w:rsidP="009415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service provider,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30D25">
        <w:rPr>
          <w:rFonts w:ascii="Times New Roman" w:hAnsi="Times New Roman" w:cs="Times New Roman"/>
          <w:sz w:val="24"/>
          <w:szCs w:val="24"/>
        </w:rPr>
        <w:t xml:space="preserve"> customer comes into the </w:t>
      </w:r>
      <w:r>
        <w:rPr>
          <w:rFonts w:ascii="Times New Roman" w:hAnsi="Times New Roman" w:cs="Times New Roman"/>
          <w:sz w:val="24"/>
          <w:szCs w:val="24"/>
        </w:rPr>
        <w:t>store awaiting your service, you notice that he keeps glancing on his watch.</w:t>
      </w:r>
    </w:p>
    <w:p w:rsidR="00406EA7" w:rsidRDefault="00406EA7" w:rsidP="00406E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6EA7" w:rsidRDefault="00406EA7" w:rsidP="00406E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believe that this customer keeps looking at his watch? _______________</w:t>
      </w:r>
    </w:p>
    <w:p w:rsidR="00406EA7" w:rsidRDefault="00406EA7" w:rsidP="00406E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A4AB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86AA4" w:rsidRDefault="00486AA4" w:rsidP="00486A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5E43C8">
        <w:rPr>
          <w:rFonts w:ascii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hAnsi="Times New Roman" w:cs="Times New Roman"/>
          <w:sz w:val="24"/>
          <w:szCs w:val="24"/>
        </w:rPr>
        <w:t xml:space="preserve">would you approach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customer.</w:t>
      </w:r>
      <w:r w:rsidR="005E43C8">
        <w:rPr>
          <w:rFonts w:ascii="Times New Roman" w:hAnsi="Times New Roman" w:cs="Times New Roman"/>
          <w:sz w:val="24"/>
          <w:szCs w:val="24"/>
        </w:rPr>
        <w:t>_____</w:t>
      </w:r>
      <w:r w:rsidR="005E43C8" w:rsidRPr="00486AA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End"/>
    </w:p>
    <w:p w:rsidR="005E43C8" w:rsidRDefault="00486AA4" w:rsidP="00486A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7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378" w:rsidRDefault="00777378" w:rsidP="00486A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7378" w:rsidRPr="00DE7360" w:rsidRDefault="00777378" w:rsidP="007773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360">
        <w:rPr>
          <w:rFonts w:cstheme="minorHAnsi"/>
        </w:rPr>
        <w:t xml:space="preserve">You work as the supervisor of a small team that sells advertising space in </w:t>
      </w:r>
      <w:proofErr w:type="spellStart"/>
      <w:r w:rsidRPr="00DE7360">
        <w:rPr>
          <w:rFonts w:cstheme="minorHAnsi"/>
        </w:rPr>
        <w:t>TradeUp</w:t>
      </w:r>
      <w:proofErr w:type="spellEnd"/>
      <w:proofErr w:type="gramStart"/>
      <w:r w:rsidRPr="00DE7360">
        <w:rPr>
          <w:rFonts w:cstheme="minorHAnsi"/>
        </w:rPr>
        <w:t>!,</w:t>
      </w:r>
      <w:proofErr w:type="gramEnd"/>
      <w:r w:rsidRPr="00DE7360">
        <w:rPr>
          <w:rFonts w:cstheme="minorHAnsi"/>
        </w:rPr>
        <w:t xml:space="preserve"> a </w:t>
      </w:r>
      <w:proofErr w:type="spellStart"/>
      <w:r w:rsidRPr="00DE7360">
        <w:rPr>
          <w:rFonts w:cstheme="minorHAnsi"/>
        </w:rPr>
        <w:t>motoringmagazine</w:t>
      </w:r>
      <w:proofErr w:type="spellEnd"/>
      <w:r w:rsidRPr="00DE7360">
        <w:rPr>
          <w:rFonts w:cstheme="minorHAnsi"/>
        </w:rPr>
        <w:t>. You report directly to Dan Clark, the Editor in Chief and owner of the magazine.</w:t>
      </w:r>
    </w:p>
    <w:p w:rsidR="00777378" w:rsidRPr="00DE7360" w:rsidRDefault="00777378" w:rsidP="0077737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DE7360">
        <w:rPr>
          <w:rFonts w:cstheme="minorHAnsi"/>
        </w:rPr>
        <w:t>You have the following tasks to complete today:</w:t>
      </w:r>
    </w:p>
    <w:p w:rsidR="00777378" w:rsidRPr="00DE7360" w:rsidRDefault="00777378" w:rsidP="0077737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7360">
        <w:rPr>
          <w:rFonts w:cstheme="minorHAnsi"/>
        </w:rPr>
        <w:tab/>
      </w:r>
    </w:p>
    <w:p w:rsidR="00777378" w:rsidRDefault="00777378" w:rsidP="00777378">
      <w:pPr>
        <w:spacing w:line="234" w:lineRule="auto"/>
        <w:ind w:left="140" w:right="120"/>
        <w:rPr>
          <w:rFonts w:eastAsia="Arial" w:cstheme="minorHAnsi"/>
        </w:rPr>
      </w:pPr>
      <w:r w:rsidRPr="00DE7360">
        <w:rPr>
          <w:rFonts w:eastAsia="Arial" w:cstheme="minorHAnsi"/>
        </w:rPr>
        <w:t xml:space="preserve">You have been asked to deal with the following complaint recorded in the customer complaints log this morning. The cause was an error in completing the order form by a junior member of staff. Using the letterhead below, write a letter of apology to deal with the matter effectively and informing the client of the action to be taken by the organization to ensure it does not happen again. </w:t>
      </w:r>
    </w:p>
    <w:p w:rsidR="00777378" w:rsidRDefault="00777378" w:rsidP="00777378">
      <w:pPr>
        <w:spacing w:line="234" w:lineRule="auto"/>
        <w:ind w:left="140" w:right="120"/>
        <w:rPr>
          <w:rFonts w:eastAsia="Arial" w:cstheme="minorHAnsi"/>
        </w:rPr>
      </w:pPr>
    </w:p>
    <w:p w:rsidR="00777378" w:rsidRDefault="00777378" w:rsidP="00777378">
      <w:pPr>
        <w:spacing w:line="234" w:lineRule="auto"/>
        <w:ind w:left="140" w:right="120"/>
        <w:rPr>
          <w:rFonts w:eastAsia="Arial" w:cstheme="minorHAnsi"/>
        </w:rPr>
      </w:pPr>
    </w:p>
    <w:p w:rsidR="00777378" w:rsidRPr="00DE7360" w:rsidRDefault="00777378" w:rsidP="00777378">
      <w:pPr>
        <w:spacing w:line="234" w:lineRule="auto"/>
        <w:ind w:left="140" w:right="120"/>
        <w:rPr>
          <w:rFonts w:eastAsia="Arial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1262"/>
        <w:gridCol w:w="1398"/>
        <w:gridCol w:w="738"/>
        <w:gridCol w:w="1243"/>
        <w:gridCol w:w="3884"/>
      </w:tblGrid>
      <w:tr w:rsidR="00777378" w:rsidTr="00483B19">
        <w:trPr>
          <w:trHeight w:val="217"/>
        </w:trPr>
        <w:tc>
          <w:tcPr>
            <w:tcW w:w="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6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ind w:left="360"/>
              <w:rPr>
                <w:rFonts w:ascii="Eras Demi ITC" w:eastAsia="Eras Demi ITC" w:hAnsi="Eras Demi ITC"/>
                <w:b/>
              </w:rPr>
            </w:pPr>
            <w:proofErr w:type="spellStart"/>
            <w:r>
              <w:rPr>
                <w:rFonts w:ascii="Eras Demi ITC" w:eastAsia="Eras Demi ITC" w:hAnsi="Eras Demi ITC"/>
                <w:b/>
              </w:rPr>
              <w:t>TradeUp</w:t>
            </w:r>
            <w:proofErr w:type="spellEnd"/>
            <w:r>
              <w:rPr>
                <w:rFonts w:ascii="Eras Demi ITC" w:eastAsia="Eras Demi ITC" w:hAnsi="Eras Demi ITC"/>
                <w:b/>
              </w:rPr>
              <w:t>! Complaint Log</w:t>
            </w:r>
          </w:p>
        </w:tc>
      </w:tr>
      <w:tr w:rsidR="00777378" w:rsidTr="00483B19">
        <w:trPr>
          <w:trHeight w:val="196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237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Customer</w:t>
            </w:r>
          </w:p>
        </w:tc>
        <w:tc>
          <w:tcPr>
            <w:tcW w:w="1398" w:type="dxa"/>
            <w:vMerge w:val="restart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Alan Baker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23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Customer</w:t>
            </w:r>
          </w:p>
        </w:tc>
        <w:tc>
          <w:tcPr>
            <w:tcW w:w="3884" w:type="dxa"/>
            <w:vMerge w:val="restart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Lea Valley Auto Traders</w:t>
            </w:r>
          </w:p>
        </w:tc>
      </w:tr>
      <w:tr w:rsidR="00777378" w:rsidTr="00483B19">
        <w:trPr>
          <w:trHeight w:val="103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247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</w:t>
            </w:r>
          </w:p>
        </w:tc>
        <w:tc>
          <w:tcPr>
            <w:tcW w:w="1398" w:type="dxa"/>
            <w:vMerge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24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company</w:t>
            </w:r>
          </w:p>
        </w:tc>
        <w:tc>
          <w:tcPr>
            <w:tcW w:w="3884" w:type="dxa"/>
            <w:vMerge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77378" w:rsidTr="00483B19">
        <w:trPr>
          <w:trHeight w:val="103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77378" w:rsidTr="00483B19">
        <w:trPr>
          <w:trHeight w:val="195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Customer</w:t>
            </w:r>
          </w:p>
        </w:tc>
        <w:tc>
          <w:tcPr>
            <w:tcW w:w="21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23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River Trading Estate</w:t>
            </w:r>
          </w:p>
        </w:tc>
        <w:tc>
          <w:tcPr>
            <w:tcW w:w="124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Complaint</w:t>
            </w:r>
          </w:p>
        </w:tc>
        <w:tc>
          <w:tcPr>
            <w:tcW w:w="3884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77378" w:rsidTr="00483B19">
        <w:trPr>
          <w:trHeight w:val="103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bottom"/>
          </w:tcPr>
          <w:p w:rsidR="00777378" w:rsidRDefault="00777378" w:rsidP="00483B19">
            <w:pPr>
              <w:spacing w:line="24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Enfield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84" w:type="dxa"/>
            <w:vMerge w:val="restart"/>
            <w:shd w:val="clear" w:color="auto" w:fill="auto"/>
            <w:vAlign w:val="bottom"/>
          </w:tcPr>
          <w:p w:rsidR="00777378" w:rsidRDefault="00777378" w:rsidP="00483B19">
            <w:pPr>
              <w:spacing w:line="247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(today)</w:t>
            </w:r>
          </w:p>
        </w:tc>
      </w:tr>
      <w:tr w:rsidR="00777378" w:rsidTr="00483B19">
        <w:trPr>
          <w:trHeight w:val="104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248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Address</w:t>
            </w:r>
          </w:p>
        </w:tc>
        <w:tc>
          <w:tcPr>
            <w:tcW w:w="1398" w:type="dxa"/>
            <w:vMerge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248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Date</w:t>
            </w:r>
          </w:p>
        </w:tc>
        <w:tc>
          <w:tcPr>
            <w:tcW w:w="3884" w:type="dxa"/>
            <w:vMerge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77378" w:rsidTr="00483B19">
        <w:trPr>
          <w:trHeight w:val="103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bottom"/>
          </w:tcPr>
          <w:p w:rsidR="00777378" w:rsidRDefault="00777378" w:rsidP="00483B19">
            <w:pPr>
              <w:spacing w:line="247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EN8 6TT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84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77378" w:rsidTr="00483B19">
        <w:trPr>
          <w:trHeight w:val="80"/>
        </w:trPr>
        <w:tc>
          <w:tcPr>
            <w:tcW w:w="58" w:type="dxa"/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9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7378" w:rsidRDefault="00777378" w:rsidP="00483B1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777378" w:rsidRDefault="00777378" w:rsidP="00777378">
      <w:pPr>
        <w:spacing w:line="233" w:lineRule="auto"/>
        <w:ind w:left="140"/>
        <w:rPr>
          <w:rFonts w:ascii="Arial" w:eastAsia="Arial" w:hAnsi="Arial"/>
        </w:rPr>
      </w:pPr>
      <w:r>
        <w:rPr>
          <w:rFonts w:ascii="Arial" w:eastAsia="Arial" w:hAnsi="Arial"/>
        </w:rPr>
        <w:t>Complaint:</w:t>
      </w:r>
    </w:p>
    <w:p w:rsidR="00777378" w:rsidRPr="007534EE" w:rsidRDefault="00777378" w:rsidP="00777378">
      <w:pPr>
        <w:spacing w:line="233" w:lineRule="auto"/>
        <w:ind w:left="140"/>
        <w:rPr>
          <w:rFonts w:ascii="Arial" w:eastAsia="Arial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9264" behindDoc="1" locked="0" layoutInCell="1" allowOverlap="1" wp14:anchorId="5D61271F" wp14:editId="7326C91E">
            <wp:simplePos x="0" y="0"/>
            <wp:positionH relativeFrom="column">
              <wp:posOffset>1905</wp:posOffset>
            </wp:positionH>
            <wp:positionV relativeFrom="paragraph">
              <wp:posOffset>-79375</wp:posOffset>
            </wp:positionV>
            <wp:extent cx="42545" cy="1524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534EE">
        <w:rPr>
          <w:rFonts w:ascii="Bradley Hand ITC" w:eastAsia="Bradley Hand ITC" w:hAnsi="Bradley Hand ITC"/>
          <w:b/>
          <w:sz w:val="24"/>
          <w:szCs w:val="24"/>
        </w:rPr>
        <w:t>Mr</w:t>
      </w:r>
      <w:proofErr w:type="spellEnd"/>
      <w:r w:rsidRPr="007534EE">
        <w:rPr>
          <w:rFonts w:ascii="Bradley Hand ITC" w:eastAsia="Bradley Hand ITC" w:hAnsi="Bradley Hand ITC"/>
          <w:b/>
          <w:sz w:val="24"/>
          <w:szCs w:val="24"/>
        </w:rPr>
        <w:t xml:space="preserve"> Baker bought advertising space on our ‘3 months for the price of 2’ promotion. However, his advert only appeared in 2 editions of the magazine. He is a new client and is very disappointed that we have not fulfilled our offer. There is the possibility of regular business if we can satisfy this customer.</w:t>
      </w:r>
    </w:p>
    <w:p w:rsidR="00777378" w:rsidRDefault="00777378" w:rsidP="00777378">
      <w:pPr>
        <w:spacing w:line="259" w:lineRule="exact"/>
        <w:rPr>
          <w:rFonts w:ascii="Times New Roman" w:eastAsia="Times New Roman" w:hAnsi="Times New Roman"/>
        </w:rPr>
      </w:pPr>
    </w:p>
    <w:p w:rsidR="00777378" w:rsidRPr="00DE7360" w:rsidRDefault="00777378" w:rsidP="00777378">
      <w:pPr>
        <w:spacing w:line="259" w:lineRule="exact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Use the blank space with letter header </w:t>
      </w:r>
      <w:r w:rsidRPr="00DE7360">
        <w:rPr>
          <w:rFonts w:eastAsia="Times New Roman" w:cstheme="minorHAnsi"/>
          <w:b/>
          <w:sz w:val="28"/>
          <w:szCs w:val="28"/>
        </w:rPr>
        <w:t>to write the letter</w:t>
      </w:r>
    </w:p>
    <w:p w:rsidR="00777378" w:rsidRPr="00486AA4" w:rsidRDefault="00777378" w:rsidP="00777378">
      <w:pPr>
        <w:pStyle w:val="ListParagraph"/>
        <w:ind w:left="90" w:firstLine="540"/>
        <w:rPr>
          <w:rFonts w:ascii="Times New Roman" w:hAnsi="Times New Roman" w:cs="Times New Roman"/>
          <w:sz w:val="24"/>
          <w:szCs w:val="24"/>
        </w:rPr>
      </w:pPr>
    </w:p>
    <w:p w:rsidR="00777378" w:rsidRPr="00777378" w:rsidRDefault="00406EA7" w:rsidP="007773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378" w:rsidRPr="00777378">
        <w:rPr>
          <w:rFonts w:ascii="Times New Roman" w:hAnsi="Times New Roman" w:cs="Times New Roman"/>
          <w:sz w:val="24"/>
          <w:szCs w:val="24"/>
        </w:rPr>
        <w:t>TradeUp</w:t>
      </w:r>
      <w:proofErr w:type="spellEnd"/>
      <w:r w:rsidR="00777378" w:rsidRPr="00777378">
        <w:rPr>
          <w:rFonts w:ascii="Times New Roman" w:hAnsi="Times New Roman" w:cs="Times New Roman"/>
          <w:sz w:val="24"/>
          <w:szCs w:val="24"/>
        </w:rPr>
        <w:t>! Publications Ltd</w:t>
      </w:r>
    </w:p>
    <w:p w:rsidR="00777378" w:rsidRPr="00777378" w:rsidRDefault="00777378" w:rsidP="007773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7378">
        <w:rPr>
          <w:rFonts w:ascii="Times New Roman" w:hAnsi="Times New Roman" w:cs="Times New Roman"/>
          <w:sz w:val="24"/>
          <w:szCs w:val="24"/>
        </w:rPr>
        <w:t xml:space="preserve">1-3 Park </w:t>
      </w:r>
      <w:proofErr w:type="gramStart"/>
      <w:r w:rsidRPr="00777378">
        <w:rPr>
          <w:rFonts w:ascii="Times New Roman" w:hAnsi="Times New Roman" w:cs="Times New Roman"/>
          <w:sz w:val="24"/>
          <w:szCs w:val="24"/>
        </w:rPr>
        <w:t>Lane  Foxton</w:t>
      </w:r>
      <w:proofErr w:type="gramEnd"/>
      <w:r w:rsidRPr="00777378">
        <w:rPr>
          <w:rFonts w:ascii="Times New Roman" w:hAnsi="Times New Roman" w:cs="Times New Roman"/>
          <w:sz w:val="24"/>
          <w:szCs w:val="24"/>
        </w:rPr>
        <w:t xml:space="preserve">  SG5 4DX</w:t>
      </w:r>
    </w:p>
    <w:p w:rsidR="00777378" w:rsidRPr="00777378" w:rsidRDefault="00777378" w:rsidP="007773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7378">
        <w:rPr>
          <w:rFonts w:ascii="Times New Roman" w:hAnsi="Times New Roman" w:cs="Times New Roman"/>
          <w:sz w:val="24"/>
          <w:szCs w:val="24"/>
        </w:rPr>
        <w:t>Tel 01234 393349</w:t>
      </w:r>
    </w:p>
    <w:p w:rsidR="00777378" w:rsidRPr="00777378" w:rsidRDefault="00777378" w:rsidP="007773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7378">
        <w:rPr>
          <w:rFonts w:ascii="Times New Roman" w:hAnsi="Times New Roman" w:cs="Times New Roman"/>
          <w:sz w:val="24"/>
          <w:szCs w:val="24"/>
        </w:rPr>
        <w:t>www.tradeup.com / email: sales@tradeup.com</w:t>
      </w:r>
      <w:bookmarkStart w:id="0" w:name="_GoBack"/>
      <w:bookmarkEnd w:id="0"/>
    </w:p>
    <w:p w:rsidR="00406EA7" w:rsidRDefault="00406EA7" w:rsidP="007773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53E" w:rsidRDefault="0094153E" w:rsidP="009415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74E2" w:rsidRPr="000F4A65" w:rsidRDefault="002474E2" w:rsidP="000F4A65">
      <w:pPr>
        <w:rPr>
          <w:rFonts w:ascii="Times New Roman" w:hAnsi="Times New Roman" w:cs="Times New Roman"/>
          <w:sz w:val="24"/>
          <w:szCs w:val="24"/>
        </w:rPr>
      </w:pPr>
    </w:p>
    <w:p w:rsidR="00530A6A" w:rsidRPr="000F4A65" w:rsidRDefault="000F4A65" w:rsidP="000F4A65">
      <w:pPr>
        <w:rPr>
          <w:rFonts w:ascii="Times New Roman" w:hAnsi="Times New Roman" w:cs="Times New Roman"/>
          <w:sz w:val="24"/>
          <w:szCs w:val="24"/>
        </w:rPr>
      </w:pPr>
      <w:r w:rsidRPr="000F4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6A" w:rsidRPr="00B0565F" w:rsidRDefault="00530A6A" w:rsidP="00530A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530A6A" w:rsidRPr="00B0565F" w:rsidSect="00712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1FF4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16EAD2">
      <w:start w:val="1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678"/>
    <w:multiLevelType w:val="hybridMultilevel"/>
    <w:tmpl w:val="5F18AC06"/>
    <w:lvl w:ilvl="0" w:tplc="E1F06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F1774"/>
    <w:multiLevelType w:val="hybridMultilevel"/>
    <w:tmpl w:val="FEE4F97A"/>
    <w:lvl w:ilvl="0" w:tplc="3F1A1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45F6A"/>
    <w:multiLevelType w:val="hybridMultilevel"/>
    <w:tmpl w:val="C10C7570"/>
    <w:lvl w:ilvl="0" w:tplc="6EBA65E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9418C"/>
    <w:multiLevelType w:val="hybridMultilevel"/>
    <w:tmpl w:val="801E81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0464"/>
    <w:multiLevelType w:val="hybridMultilevel"/>
    <w:tmpl w:val="0B92625E"/>
    <w:lvl w:ilvl="0" w:tplc="EBACD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C5465"/>
    <w:multiLevelType w:val="hybridMultilevel"/>
    <w:tmpl w:val="801E81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5256F"/>
    <w:multiLevelType w:val="hybridMultilevel"/>
    <w:tmpl w:val="C83E7AE0"/>
    <w:lvl w:ilvl="0" w:tplc="2F2C2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250A0"/>
    <w:multiLevelType w:val="hybridMultilevel"/>
    <w:tmpl w:val="32A07C98"/>
    <w:lvl w:ilvl="0" w:tplc="44E8E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72729"/>
    <w:multiLevelType w:val="hybridMultilevel"/>
    <w:tmpl w:val="2B222AAA"/>
    <w:lvl w:ilvl="0" w:tplc="40349114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4D64BC"/>
    <w:multiLevelType w:val="hybridMultilevel"/>
    <w:tmpl w:val="ACDAD03C"/>
    <w:lvl w:ilvl="0" w:tplc="EAB4B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91B5A"/>
    <w:multiLevelType w:val="hybridMultilevel"/>
    <w:tmpl w:val="7AB4A776"/>
    <w:lvl w:ilvl="0" w:tplc="8D14B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C8"/>
    <w:rsid w:val="000F4A65"/>
    <w:rsid w:val="00155691"/>
    <w:rsid w:val="001A4AB9"/>
    <w:rsid w:val="001C46C8"/>
    <w:rsid w:val="002474E2"/>
    <w:rsid w:val="003030D8"/>
    <w:rsid w:val="003C549B"/>
    <w:rsid w:val="00406EA7"/>
    <w:rsid w:val="00430D25"/>
    <w:rsid w:val="00486AA4"/>
    <w:rsid w:val="00530A6A"/>
    <w:rsid w:val="00571A7D"/>
    <w:rsid w:val="005E43C8"/>
    <w:rsid w:val="006060D6"/>
    <w:rsid w:val="006E7083"/>
    <w:rsid w:val="00712FFD"/>
    <w:rsid w:val="00723F3A"/>
    <w:rsid w:val="00777378"/>
    <w:rsid w:val="00916AED"/>
    <w:rsid w:val="0094153E"/>
    <w:rsid w:val="009630D1"/>
    <w:rsid w:val="00A834CD"/>
    <w:rsid w:val="00AF0423"/>
    <w:rsid w:val="00B0565F"/>
    <w:rsid w:val="00B123DF"/>
    <w:rsid w:val="00C94D6C"/>
    <w:rsid w:val="00D5688C"/>
    <w:rsid w:val="00E40569"/>
    <w:rsid w:val="00EC1F6E"/>
    <w:rsid w:val="00FB2DBB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C3DC4-31D4-4A7A-9BEE-E692F044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The Jays</cp:lastModifiedBy>
  <cp:revision>2</cp:revision>
  <dcterms:created xsi:type="dcterms:W3CDTF">2020-04-23T22:22:00Z</dcterms:created>
  <dcterms:modified xsi:type="dcterms:W3CDTF">2020-04-23T22:22:00Z</dcterms:modified>
</cp:coreProperties>
</file>